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6C" w:rsidRDefault="000A256C">
      <w:pPr>
        <w:rPr>
          <w:noProof/>
          <w:lang w:eastAsia="cs-CZ"/>
        </w:rPr>
      </w:pPr>
    </w:p>
    <w:p w:rsidR="000A256C" w:rsidRPr="00E61352" w:rsidRDefault="003166E9" w:rsidP="00E61352">
      <w:pPr>
        <w:jc w:val="center"/>
        <w:rPr>
          <w:rFonts w:ascii="Gentium Book Basic" w:hAnsi="Gentium Book Basic"/>
          <w:b/>
          <w:noProof/>
          <w:color w:val="002060"/>
          <w:sz w:val="52"/>
          <w:szCs w:val="52"/>
          <w:lang w:eastAsia="cs-CZ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Gentium Book Basic" w:hAnsi="Gentium Book Basic"/>
          <w:b/>
          <w:noProof/>
          <w:color w:val="002060"/>
          <w:sz w:val="52"/>
          <w:szCs w:val="52"/>
          <w:lang w:eastAsia="cs-CZ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ŽI</w:t>
      </w:r>
      <w:bookmarkStart w:id="0" w:name="_GoBack"/>
      <w:bookmarkEnd w:id="0"/>
      <w:r w:rsidR="000A256C" w:rsidRPr="00E61352">
        <w:rPr>
          <w:rFonts w:ascii="Gentium Book Basic" w:hAnsi="Gentium Book Basic"/>
          <w:b/>
          <w:noProof/>
          <w:color w:val="002060"/>
          <w:sz w:val="52"/>
          <w:szCs w:val="52"/>
          <w:lang w:eastAsia="cs-CZ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VÝ BETLÉM</w:t>
      </w:r>
    </w:p>
    <w:p w:rsidR="000A256C" w:rsidRPr="00E61352" w:rsidRDefault="000A256C" w:rsidP="00E61352">
      <w:pPr>
        <w:jc w:val="center"/>
        <w:rPr>
          <w:rFonts w:ascii="Gentium Book Basic" w:hAnsi="Gentium Book Basic"/>
          <w:b/>
          <w:noProof/>
          <w:color w:val="FF0000"/>
          <w:sz w:val="52"/>
          <w:szCs w:val="52"/>
          <w:lang w:eastAsia="cs-CZ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E61352">
        <w:rPr>
          <w:rFonts w:ascii="Gentium Book Basic" w:hAnsi="Gentium Book Basic"/>
          <w:b/>
          <w:noProof/>
          <w:color w:val="FF0000"/>
          <w:sz w:val="52"/>
          <w:szCs w:val="52"/>
          <w:lang w:eastAsia="cs-CZ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23. 12. 2015</w:t>
      </w:r>
    </w:p>
    <w:p w:rsidR="000A256C" w:rsidRPr="000A256C" w:rsidRDefault="00E61352" w:rsidP="00E61352">
      <w:pPr>
        <w:jc w:val="center"/>
        <w:rPr>
          <w:rFonts w:ascii="Gentium Book Basic" w:hAnsi="Gentium Book Basic"/>
          <w:b/>
          <w:noProof/>
          <w:sz w:val="52"/>
          <w:szCs w:val="52"/>
          <w:lang w:eastAsia="cs-CZ"/>
        </w:rPr>
      </w:pPr>
      <w:r w:rsidRPr="00E61352">
        <w:rPr>
          <w:rFonts w:ascii="Gentium Book Basic" w:hAnsi="Gentium Book Basic"/>
          <w:b/>
          <w:noProof/>
          <w:color w:val="FF0000"/>
          <w:sz w:val="52"/>
          <w:szCs w:val="52"/>
          <w:lang w:eastAsia="cs-CZ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o</w:t>
      </w:r>
      <w:r w:rsidR="000A256C" w:rsidRPr="00E61352">
        <w:rPr>
          <w:rFonts w:ascii="Gentium Book Basic" w:hAnsi="Gentium Book Basic"/>
          <w:b/>
          <w:noProof/>
          <w:color w:val="FF0000"/>
          <w:sz w:val="52"/>
          <w:szCs w:val="52"/>
          <w:lang w:eastAsia="cs-CZ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d 16,30 hodin</w:t>
      </w:r>
    </w:p>
    <w:p w:rsidR="000A256C" w:rsidRPr="00E61352" w:rsidRDefault="00E61352" w:rsidP="000A256C">
      <w:pPr>
        <w:jc w:val="center"/>
        <w:rPr>
          <w:rFonts w:ascii="Gentium Book Basic" w:hAnsi="Gentium Book Basic"/>
          <w:b/>
          <w:noProof/>
          <w:color w:val="002060"/>
          <w:sz w:val="44"/>
          <w:szCs w:val="44"/>
          <w:lang w:eastAsia="cs-CZ"/>
        </w:rPr>
      </w:pPr>
      <w:r>
        <w:rPr>
          <w:rFonts w:ascii="Gentium Book Basic" w:hAnsi="Gentium Book Basic"/>
          <w:b/>
          <w:noProof/>
          <w:color w:val="002060"/>
          <w:sz w:val="44"/>
          <w:szCs w:val="44"/>
          <w:lang w:eastAsia="cs-CZ"/>
        </w:rPr>
        <w:t xml:space="preserve">  </w:t>
      </w:r>
      <w:r w:rsidR="000A256C" w:rsidRPr="00E61352">
        <w:rPr>
          <w:rFonts w:ascii="Gentium Book Basic" w:hAnsi="Gentium Book Basic"/>
          <w:b/>
          <w:noProof/>
          <w:color w:val="002060"/>
          <w:sz w:val="44"/>
          <w:szCs w:val="44"/>
          <w:lang w:eastAsia="cs-CZ"/>
        </w:rPr>
        <w:t>V Hořicích u chrámu Narození Pan</w:t>
      </w:r>
      <w:r>
        <w:rPr>
          <w:rFonts w:ascii="Gentium Book Basic" w:hAnsi="Gentium Book Basic"/>
          <w:b/>
          <w:noProof/>
          <w:color w:val="002060"/>
          <w:sz w:val="44"/>
          <w:szCs w:val="44"/>
          <w:lang w:eastAsia="cs-CZ"/>
        </w:rPr>
        <w:t>n</w:t>
      </w:r>
      <w:r w:rsidR="000A256C" w:rsidRPr="00E61352">
        <w:rPr>
          <w:rFonts w:ascii="Gentium Book Basic" w:hAnsi="Gentium Book Basic"/>
          <w:b/>
          <w:noProof/>
          <w:color w:val="002060"/>
          <w:sz w:val="44"/>
          <w:szCs w:val="44"/>
          <w:lang w:eastAsia="cs-CZ"/>
        </w:rPr>
        <w:t>y Marie</w:t>
      </w:r>
    </w:p>
    <w:p w:rsidR="003E7267" w:rsidRDefault="000A256C">
      <w:r>
        <w:rPr>
          <w:noProof/>
          <w:lang w:eastAsia="cs-CZ"/>
        </w:rPr>
        <w:drawing>
          <wp:inline distT="0" distB="0" distL="0" distR="0">
            <wp:extent cx="5760720" cy="3755390"/>
            <wp:effectExtent l="171450" t="171450" r="201930" b="18796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53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61352" w:rsidRDefault="00E61352" w:rsidP="00030B5E">
      <w:pPr>
        <w:jc w:val="center"/>
        <w:rPr>
          <w:rFonts w:ascii="Gentium Book Basic" w:hAnsi="Gentium Book Basic"/>
          <w:b/>
          <w:color w:val="002060"/>
          <w:sz w:val="32"/>
          <w:szCs w:val="32"/>
        </w:rPr>
      </w:pPr>
      <w:r w:rsidRPr="00E61352">
        <w:rPr>
          <w:rFonts w:ascii="Gentium Book Basic" w:hAnsi="Gentium Book Basic"/>
          <w:b/>
          <w:color w:val="002060"/>
          <w:sz w:val="32"/>
          <w:szCs w:val="32"/>
        </w:rPr>
        <w:t>Pořád</w:t>
      </w:r>
      <w:r>
        <w:rPr>
          <w:rFonts w:ascii="Gentium Book Basic" w:hAnsi="Gentium Book Basic"/>
          <w:b/>
          <w:color w:val="002060"/>
          <w:sz w:val="32"/>
          <w:szCs w:val="32"/>
        </w:rPr>
        <w:t>á</w:t>
      </w:r>
      <w:r w:rsidRPr="00E61352">
        <w:rPr>
          <w:rFonts w:ascii="Gentium Book Basic" w:hAnsi="Gentium Book Basic"/>
          <w:b/>
          <w:color w:val="002060"/>
          <w:sz w:val="32"/>
          <w:szCs w:val="32"/>
        </w:rPr>
        <w:t>: Dom</w:t>
      </w:r>
      <w:r w:rsidR="00B01A84">
        <w:rPr>
          <w:rFonts w:ascii="Gentium Book Basic" w:hAnsi="Gentium Book Basic"/>
          <w:b/>
          <w:color w:val="002060"/>
          <w:sz w:val="32"/>
          <w:szCs w:val="32"/>
        </w:rPr>
        <w:t>ácí hospic Duha, o.p.s.</w:t>
      </w:r>
    </w:p>
    <w:p w:rsidR="00E61352" w:rsidRDefault="00E61352" w:rsidP="00030B5E">
      <w:pPr>
        <w:jc w:val="center"/>
        <w:rPr>
          <w:rFonts w:ascii="Gentium Book Basic" w:hAnsi="Gentium Book Basic"/>
          <w:b/>
          <w:color w:val="002060"/>
          <w:sz w:val="32"/>
          <w:szCs w:val="32"/>
        </w:rPr>
      </w:pPr>
    </w:p>
    <w:p w:rsidR="00E61352" w:rsidRDefault="00E61352" w:rsidP="00030B5E">
      <w:pPr>
        <w:jc w:val="center"/>
        <w:rPr>
          <w:rFonts w:ascii="Gentium Book Basic" w:hAnsi="Gentium Book Basic"/>
          <w:b/>
          <w:color w:val="002060"/>
          <w:sz w:val="32"/>
          <w:szCs w:val="32"/>
        </w:rPr>
      </w:pPr>
      <w:r>
        <w:rPr>
          <w:rFonts w:ascii="Gentium Book Basic" w:hAnsi="Gentium Book Basic"/>
          <w:b/>
          <w:color w:val="002060"/>
          <w:sz w:val="32"/>
          <w:szCs w:val="32"/>
        </w:rPr>
        <w:t xml:space="preserve">TĚŠÍME SE NA </w:t>
      </w:r>
      <w:r w:rsidR="00030B5E">
        <w:rPr>
          <w:rFonts w:ascii="Gentium Book Basic" w:hAnsi="Gentium Book Basic"/>
          <w:b/>
          <w:color w:val="002060"/>
          <w:sz w:val="32"/>
          <w:szCs w:val="32"/>
        </w:rPr>
        <w:t>SETKÁNÍ</w:t>
      </w:r>
    </w:p>
    <w:p w:rsidR="00030B5E" w:rsidRDefault="00030B5E" w:rsidP="00030B5E">
      <w:pPr>
        <w:jc w:val="center"/>
        <w:rPr>
          <w:rFonts w:ascii="Gentium Book Basic" w:hAnsi="Gentium Book Basic"/>
          <w:b/>
          <w:color w:val="002060"/>
          <w:sz w:val="32"/>
          <w:szCs w:val="32"/>
        </w:rPr>
      </w:pPr>
    </w:p>
    <w:p w:rsidR="00E61352" w:rsidRPr="00030B5E" w:rsidRDefault="00E61352" w:rsidP="00030B5E">
      <w:pPr>
        <w:jc w:val="center"/>
        <w:rPr>
          <w:rFonts w:ascii="Gentium Book Basic" w:hAnsi="Gentium Book Basic"/>
          <w:b/>
          <w:color w:val="FF0000"/>
          <w:sz w:val="32"/>
          <w:szCs w:val="32"/>
        </w:rPr>
      </w:pPr>
      <w:r w:rsidRPr="00030B5E">
        <w:rPr>
          <w:rFonts w:ascii="Gentium Book Basic" w:hAnsi="Gentium Book Basic"/>
          <w:b/>
          <w:color w:val="FF0000"/>
          <w:sz w:val="32"/>
          <w:szCs w:val="32"/>
        </w:rPr>
        <w:t>BETLÉMSKÉ SVĚTLO OD 17 HODIN PŘED RADNICÍ</w:t>
      </w:r>
    </w:p>
    <w:sectPr w:rsidR="00E61352" w:rsidRPr="00030B5E" w:rsidSect="00030B5E">
      <w:pgSz w:w="11906" w:h="16838"/>
      <w:pgMar w:top="1440" w:right="1080" w:bottom="1440" w:left="1080" w:header="708" w:footer="708" w:gutter="0"/>
      <w:pgBorders w:offsetFrom="page">
        <w:top w:val="dotDash" w:sz="4" w:space="24" w:color="00B0F0"/>
        <w:left w:val="dotDash" w:sz="4" w:space="24" w:color="00B0F0"/>
        <w:bottom w:val="dotDash" w:sz="4" w:space="24" w:color="00B0F0"/>
        <w:right w:val="dotDash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tium Book Basic">
    <w:altName w:val="Times New Roman"/>
    <w:charset w:val="EE"/>
    <w:family w:val="auto"/>
    <w:pitch w:val="variable"/>
    <w:sig w:usb0="00000001" w:usb1="40002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6C"/>
    <w:rsid w:val="00030B5E"/>
    <w:rsid w:val="000A256C"/>
    <w:rsid w:val="003166E9"/>
    <w:rsid w:val="003E7267"/>
    <w:rsid w:val="00B01A84"/>
    <w:rsid w:val="00B27D8F"/>
    <w:rsid w:val="00E6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Pavel</cp:lastModifiedBy>
  <cp:revision>4</cp:revision>
  <dcterms:created xsi:type="dcterms:W3CDTF">2015-12-16T15:48:00Z</dcterms:created>
  <dcterms:modified xsi:type="dcterms:W3CDTF">2015-12-16T20:20:00Z</dcterms:modified>
</cp:coreProperties>
</file>